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1EE8" w14:textId="77777777" w:rsidR="00D8602B" w:rsidRPr="00F655A2" w:rsidRDefault="00D8602B" w:rsidP="00D8602B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F655A2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СТРУКТУРА </w:t>
      </w:r>
    </w:p>
    <w:p w14:paraId="77A5EA72" w14:textId="2D7CD7AF" w:rsidR="00321D1E" w:rsidRPr="00F655A2" w:rsidRDefault="00D8602B" w:rsidP="00D8602B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F655A2">
        <w:rPr>
          <w:rFonts w:ascii="Times New Roman" w:hAnsi="Times New Roman" w:cs="Times New Roman"/>
          <w:b/>
          <w:bCs/>
          <w:color w:val="002060"/>
          <w:sz w:val="32"/>
          <w:szCs w:val="32"/>
        </w:rPr>
        <w:t>ГБУ ДНР «МАНГУШСКАЯ ЦРБ»</w:t>
      </w:r>
    </w:p>
    <w:p w14:paraId="2D22D75E" w14:textId="77777777" w:rsidR="00FC42B8" w:rsidRDefault="00FC42B8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8A003" w14:textId="0551E02C" w:rsidR="00D8602B" w:rsidRDefault="00D8602B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 -управленческий аппарат</w:t>
      </w:r>
    </w:p>
    <w:p w14:paraId="22023522" w14:textId="77777777" w:rsid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91362" w14:textId="09B5E441" w:rsidR="00D8602B" w:rsidRDefault="00D8602B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Стационары:</w:t>
      </w:r>
    </w:p>
    <w:p w14:paraId="7531AC38" w14:textId="77777777" w:rsid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2AFB8" w14:textId="49BD1093" w:rsidR="00D8602B" w:rsidRDefault="00D8602B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Терапевтическое отделение, в том числе:</w:t>
      </w:r>
    </w:p>
    <w:p w14:paraId="395B1B57" w14:textId="15CB6C23" w:rsidR="00D8602B" w:rsidRP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02B">
        <w:rPr>
          <w:rFonts w:ascii="Times New Roman" w:hAnsi="Times New Roman" w:cs="Times New Roman"/>
          <w:sz w:val="28"/>
          <w:szCs w:val="28"/>
        </w:rPr>
        <w:t>-неврологических – 20 коек</w:t>
      </w:r>
    </w:p>
    <w:p w14:paraId="4F1A3F4D" w14:textId="3E0E5A41" w:rsidR="00D8602B" w:rsidRP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02B">
        <w:rPr>
          <w:rFonts w:ascii="Times New Roman" w:hAnsi="Times New Roman" w:cs="Times New Roman"/>
          <w:sz w:val="28"/>
          <w:szCs w:val="28"/>
        </w:rPr>
        <w:t>-терапевтических – 20 коек</w:t>
      </w:r>
    </w:p>
    <w:p w14:paraId="2087C5F5" w14:textId="77777777" w:rsid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B2C3D" w14:textId="0DA8D1DD" w:rsidR="00D8602B" w:rsidRDefault="00D8602B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Хирургическое отделение гнойной перевязочной, в том числе: </w:t>
      </w:r>
    </w:p>
    <w:p w14:paraId="77487088" w14:textId="5D320ECC" w:rsidR="00D8602B" w:rsidRP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02B">
        <w:rPr>
          <w:rFonts w:ascii="Times New Roman" w:hAnsi="Times New Roman" w:cs="Times New Roman"/>
          <w:sz w:val="28"/>
          <w:szCs w:val="28"/>
        </w:rPr>
        <w:t>- хирургические гнойные для взрослых – 10 коек</w:t>
      </w:r>
    </w:p>
    <w:p w14:paraId="7F84A40D" w14:textId="1C31590F" w:rsidR="00D8602B" w:rsidRP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02B">
        <w:rPr>
          <w:rFonts w:ascii="Times New Roman" w:hAnsi="Times New Roman" w:cs="Times New Roman"/>
          <w:sz w:val="28"/>
          <w:szCs w:val="28"/>
        </w:rPr>
        <w:t>- хирургические для взрослых – 10 коек</w:t>
      </w:r>
    </w:p>
    <w:p w14:paraId="23B875D6" w14:textId="53FBFC88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02B">
        <w:rPr>
          <w:rFonts w:ascii="Times New Roman" w:hAnsi="Times New Roman" w:cs="Times New Roman"/>
          <w:sz w:val="28"/>
          <w:szCs w:val="28"/>
        </w:rPr>
        <w:t>- гинекологические для взрослых – 20 коек</w:t>
      </w:r>
    </w:p>
    <w:p w14:paraId="1524007C" w14:textId="77777777" w:rsid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E01B7" w14:textId="13C20419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02B">
        <w:rPr>
          <w:rFonts w:ascii="Times New Roman" w:hAnsi="Times New Roman" w:cs="Times New Roman"/>
          <w:b/>
          <w:bCs/>
          <w:sz w:val="28"/>
          <w:szCs w:val="28"/>
        </w:rPr>
        <w:t xml:space="preserve">Группа анестезиологии и реанимации с палатой интенсивной терапии </w:t>
      </w:r>
      <w:r>
        <w:rPr>
          <w:rFonts w:ascii="Times New Roman" w:hAnsi="Times New Roman" w:cs="Times New Roman"/>
          <w:sz w:val="28"/>
          <w:szCs w:val="28"/>
        </w:rPr>
        <w:t xml:space="preserve">– 3 койки </w:t>
      </w:r>
    </w:p>
    <w:p w14:paraId="4B184452" w14:textId="77777777" w:rsid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A853C" w14:textId="5D83F08B" w:rsidR="00D8602B" w:rsidRPr="00D8602B" w:rsidRDefault="00D8602B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602B">
        <w:rPr>
          <w:rFonts w:ascii="Times New Roman" w:hAnsi="Times New Roman" w:cs="Times New Roman"/>
          <w:b/>
          <w:bCs/>
          <w:sz w:val="28"/>
          <w:szCs w:val="28"/>
        </w:rPr>
        <w:t>Инфекционное б</w:t>
      </w:r>
      <w:r w:rsidR="0033652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8602B">
        <w:rPr>
          <w:rFonts w:ascii="Times New Roman" w:hAnsi="Times New Roman" w:cs="Times New Roman"/>
          <w:b/>
          <w:bCs/>
          <w:sz w:val="28"/>
          <w:szCs w:val="28"/>
        </w:rPr>
        <w:t>ксированное отделение, в том числе:</w:t>
      </w:r>
    </w:p>
    <w:p w14:paraId="778854F5" w14:textId="13138DB3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инфекционных для детей – 25 коек</w:t>
      </w:r>
    </w:p>
    <w:p w14:paraId="74147B0C" w14:textId="5804E8FB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инфекционных для взрослых – 15 коек</w:t>
      </w:r>
    </w:p>
    <w:p w14:paraId="4B2A281E" w14:textId="77777777" w:rsid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C424B" w14:textId="7D01DA8C" w:rsidR="00D8602B" w:rsidRPr="00D8602B" w:rsidRDefault="00D8602B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602B">
        <w:rPr>
          <w:rFonts w:ascii="Times New Roman" w:hAnsi="Times New Roman" w:cs="Times New Roman"/>
          <w:b/>
          <w:bCs/>
          <w:sz w:val="28"/>
          <w:szCs w:val="28"/>
        </w:rPr>
        <w:t>Приёмное отделение</w:t>
      </w:r>
    </w:p>
    <w:p w14:paraId="7E025185" w14:textId="77777777" w:rsid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632EE" w14:textId="2B51D919" w:rsidR="00D8602B" w:rsidRDefault="00D8602B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602B">
        <w:rPr>
          <w:rFonts w:ascii="Times New Roman" w:hAnsi="Times New Roman" w:cs="Times New Roman"/>
          <w:b/>
          <w:bCs/>
          <w:sz w:val="28"/>
          <w:szCs w:val="28"/>
        </w:rPr>
        <w:t>Патологоанатомическое отделение</w:t>
      </w:r>
    </w:p>
    <w:p w14:paraId="6DB952AF" w14:textId="77777777" w:rsid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39C47" w14:textId="39FE596C" w:rsidR="00D8602B" w:rsidRDefault="00D8602B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Поликлиническое отделение: </w:t>
      </w:r>
    </w:p>
    <w:p w14:paraId="0462EC39" w14:textId="77777777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регистратура </w:t>
      </w:r>
    </w:p>
    <w:p w14:paraId="4CAA3F3C" w14:textId="74036400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0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02B">
        <w:rPr>
          <w:rFonts w:ascii="Times New Roman" w:hAnsi="Times New Roman" w:cs="Times New Roman"/>
          <w:sz w:val="28"/>
          <w:szCs w:val="28"/>
        </w:rPr>
        <w:t>кабинет врача- акушера- гинеколога</w:t>
      </w:r>
    </w:p>
    <w:p w14:paraId="44786398" w14:textId="0F665EF1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врача- терапевта </w:t>
      </w:r>
    </w:p>
    <w:p w14:paraId="062E4962" w14:textId="7A29D610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врача- кардиолога</w:t>
      </w:r>
    </w:p>
    <w:p w14:paraId="2DDA7F12" w14:textId="19CF61AA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врача- невролога</w:t>
      </w:r>
    </w:p>
    <w:p w14:paraId="5F7FB810" w14:textId="38DA2B98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врача- хирурга</w:t>
      </w:r>
    </w:p>
    <w:p w14:paraId="07FD5323" w14:textId="412040A5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врача – травматолога -ортопеда</w:t>
      </w:r>
    </w:p>
    <w:p w14:paraId="0D60E756" w14:textId="2A4AA50F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врача -офтальмолога</w:t>
      </w:r>
    </w:p>
    <w:p w14:paraId="187A2D46" w14:textId="44CF263D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врача- оториноларинголога</w:t>
      </w:r>
    </w:p>
    <w:p w14:paraId="02B38D3B" w14:textId="7F10C0FB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врача -эндокринолога</w:t>
      </w:r>
    </w:p>
    <w:p w14:paraId="603801C8" w14:textId="29065050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врача – онколога</w:t>
      </w:r>
    </w:p>
    <w:p w14:paraId="2E10BB50" w14:textId="111CC36E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врача- фтизиатра</w:t>
      </w:r>
    </w:p>
    <w:p w14:paraId="733ABCFA" w14:textId="6093B442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«Доверия», врач- </w:t>
      </w:r>
      <w:r w:rsidR="00307936">
        <w:rPr>
          <w:rFonts w:ascii="Times New Roman" w:hAnsi="Times New Roman" w:cs="Times New Roman"/>
          <w:sz w:val="28"/>
          <w:szCs w:val="28"/>
        </w:rPr>
        <w:t>инфекционист</w:t>
      </w:r>
    </w:p>
    <w:p w14:paraId="014A3EB8" w14:textId="51F3E7A0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врача- психиатра</w:t>
      </w:r>
    </w:p>
    <w:p w14:paraId="33DB654A" w14:textId="20B90A83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врача- психиатра- нарколога</w:t>
      </w:r>
    </w:p>
    <w:p w14:paraId="08394048" w14:textId="1B1DAA85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кабинет врача дерматовенеролога</w:t>
      </w:r>
    </w:p>
    <w:p w14:paraId="53F4BD36" w14:textId="620988FA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процедурный кабинет</w:t>
      </w:r>
    </w:p>
    <w:p w14:paraId="6C31918F" w14:textId="77777777" w:rsid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5E180" w14:textId="79A5E43B" w:rsid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7936">
        <w:rPr>
          <w:rFonts w:ascii="Times New Roman" w:hAnsi="Times New Roman" w:cs="Times New Roman"/>
          <w:b/>
          <w:bCs/>
          <w:sz w:val="28"/>
          <w:szCs w:val="28"/>
        </w:rPr>
        <w:t>Стоматологическое отделение, в том числе:</w:t>
      </w:r>
    </w:p>
    <w:p w14:paraId="2148BD70" w14:textId="4A091035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кабинет врача- стоматолога</w:t>
      </w:r>
    </w:p>
    <w:p w14:paraId="47DC0E57" w14:textId="5B74EB7D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врача – стоматолога- хирурга</w:t>
      </w:r>
    </w:p>
    <w:p w14:paraId="4A7394D9" w14:textId="77777777" w:rsid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2BA19" w14:textId="44AA0AF8" w:rsid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7936">
        <w:rPr>
          <w:rFonts w:ascii="Times New Roman" w:hAnsi="Times New Roman" w:cs="Times New Roman"/>
          <w:b/>
          <w:bCs/>
          <w:sz w:val="28"/>
          <w:szCs w:val="28"/>
        </w:rPr>
        <w:t xml:space="preserve">Вспомогательные лечебно- диагностические службы: </w:t>
      </w:r>
    </w:p>
    <w:p w14:paraId="4BA31866" w14:textId="6F4CFA90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флюорографический кабинет</w:t>
      </w:r>
    </w:p>
    <w:p w14:paraId="53F8C6BD" w14:textId="6B7CB214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рентгенологический кабинет</w:t>
      </w:r>
    </w:p>
    <w:p w14:paraId="0D93C663" w14:textId="6F9F0AEC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клинико – диагностическая лаборатория</w:t>
      </w:r>
    </w:p>
    <w:p w14:paraId="2A8A11B3" w14:textId="3F990B5E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функциональной диагностики</w:t>
      </w:r>
    </w:p>
    <w:p w14:paraId="16A6DB99" w14:textId="7595B860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ультразвуковой диагностики</w:t>
      </w:r>
    </w:p>
    <w:p w14:paraId="28F795FB" w14:textId="651ECB03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эндоскопии</w:t>
      </w:r>
    </w:p>
    <w:p w14:paraId="000B879C" w14:textId="349A22DD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физиотерапии</w:t>
      </w:r>
    </w:p>
    <w:p w14:paraId="3FDC5387" w14:textId="6BF70D06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лечебного массажа </w:t>
      </w:r>
    </w:p>
    <w:p w14:paraId="26A21FB1" w14:textId="77777777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997309" w14:textId="2C17C30A" w:rsidR="00307936" w:rsidRP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7936">
        <w:rPr>
          <w:rFonts w:ascii="Times New Roman" w:hAnsi="Times New Roman" w:cs="Times New Roman"/>
          <w:b/>
          <w:bCs/>
          <w:sz w:val="28"/>
          <w:szCs w:val="28"/>
        </w:rPr>
        <w:t>Центральное стерилизационное отделение</w:t>
      </w:r>
    </w:p>
    <w:p w14:paraId="72A0495E" w14:textId="77777777" w:rsidR="00307936" w:rsidRP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CFB74" w14:textId="34A68099" w:rsidR="00307936" w:rsidRP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7936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 – аналитический отдел медицинской статистики </w:t>
      </w:r>
    </w:p>
    <w:p w14:paraId="6DBDF974" w14:textId="77777777" w:rsidR="00307936" w:rsidRP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73C0D" w14:textId="4F2230FB" w:rsidR="00307936" w:rsidRPr="00307936" w:rsidRDefault="00307936" w:rsidP="003079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7936">
        <w:rPr>
          <w:rFonts w:ascii="Times New Roman" w:hAnsi="Times New Roman" w:cs="Times New Roman"/>
          <w:b/>
          <w:bCs/>
          <w:sz w:val="28"/>
          <w:szCs w:val="28"/>
        </w:rPr>
        <w:t>Административно-хозяйственные подразделения:</w:t>
      </w:r>
    </w:p>
    <w:p w14:paraId="36D6AC5B" w14:textId="6A80D269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936">
        <w:rPr>
          <w:rFonts w:ascii="Times New Roman" w:hAnsi="Times New Roman" w:cs="Times New Roman"/>
          <w:sz w:val="28"/>
          <w:szCs w:val="28"/>
        </w:rPr>
        <w:t>- аптечный склад</w:t>
      </w:r>
    </w:p>
    <w:p w14:paraId="1E3471F1" w14:textId="22CC965D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технический отдел</w:t>
      </w:r>
    </w:p>
    <w:p w14:paraId="32D6B0AA" w14:textId="681BFBB4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закупок и снабжения</w:t>
      </w:r>
    </w:p>
    <w:p w14:paraId="0F7F2814" w14:textId="47341C45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бухгалтерия</w:t>
      </w:r>
    </w:p>
    <w:p w14:paraId="2A85689B" w14:textId="05AE87ED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кадров</w:t>
      </w:r>
    </w:p>
    <w:p w14:paraId="2D754836" w14:textId="2AAEC7B5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архив</w:t>
      </w:r>
    </w:p>
    <w:p w14:paraId="67A867BB" w14:textId="4E885AB8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прачечная</w:t>
      </w:r>
    </w:p>
    <w:p w14:paraId="73E2FFC9" w14:textId="4FB2EDE8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пищеблок</w:t>
      </w:r>
    </w:p>
    <w:p w14:paraId="0F888C6F" w14:textId="1D80684B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гараж</w:t>
      </w:r>
    </w:p>
    <w:p w14:paraId="1178A756" w14:textId="0A2B888C" w:rsidR="00307936" w:rsidRP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хозчасть. </w:t>
      </w:r>
    </w:p>
    <w:p w14:paraId="52E97966" w14:textId="3ED1DBBA" w:rsidR="00307936" w:rsidRP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77A11" w14:textId="77777777" w:rsidR="00307936" w:rsidRDefault="00307936" w:rsidP="003079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C1C686" w14:textId="77777777" w:rsidR="00D8602B" w:rsidRDefault="00D8602B" w:rsidP="003079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320DFD" w14:textId="77777777" w:rsidR="00D8602B" w:rsidRPr="00D8602B" w:rsidRDefault="00D8602B" w:rsidP="00D8602B">
      <w:pPr>
        <w:rPr>
          <w:rFonts w:ascii="Times New Roman" w:hAnsi="Times New Roman" w:cs="Times New Roman"/>
          <w:sz w:val="28"/>
          <w:szCs w:val="28"/>
        </w:rPr>
      </w:pPr>
    </w:p>
    <w:p w14:paraId="6C319D59" w14:textId="77777777" w:rsidR="00D8602B" w:rsidRDefault="00D8602B" w:rsidP="00D8602B">
      <w:pPr>
        <w:rPr>
          <w:rFonts w:ascii="Times New Roman" w:hAnsi="Times New Roman" w:cs="Times New Roman"/>
          <w:sz w:val="28"/>
          <w:szCs w:val="28"/>
        </w:rPr>
      </w:pPr>
    </w:p>
    <w:p w14:paraId="4EB60943" w14:textId="77777777" w:rsidR="00D8602B" w:rsidRDefault="00D8602B" w:rsidP="00D8602B">
      <w:pPr>
        <w:rPr>
          <w:rFonts w:ascii="Times New Roman" w:hAnsi="Times New Roman" w:cs="Times New Roman"/>
          <w:sz w:val="28"/>
          <w:szCs w:val="28"/>
        </w:rPr>
      </w:pPr>
    </w:p>
    <w:p w14:paraId="11D10B6C" w14:textId="77777777" w:rsidR="00D8602B" w:rsidRPr="00D8602B" w:rsidRDefault="00D8602B" w:rsidP="00D8602B">
      <w:pPr>
        <w:rPr>
          <w:rFonts w:ascii="Times New Roman" w:hAnsi="Times New Roman" w:cs="Times New Roman"/>
          <w:sz w:val="28"/>
          <w:szCs w:val="28"/>
        </w:rPr>
      </w:pPr>
    </w:p>
    <w:sectPr w:rsidR="00D8602B" w:rsidRPr="00D8602B" w:rsidSect="00FC42B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BD"/>
    <w:rsid w:val="001F6EBD"/>
    <w:rsid w:val="00307936"/>
    <w:rsid w:val="00321D1E"/>
    <w:rsid w:val="0033652D"/>
    <w:rsid w:val="005946E3"/>
    <w:rsid w:val="00CE10BD"/>
    <w:rsid w:val="00D46F38"/>
    <w:rsid w:val="00D8602B"/>
    <w:rsid w:val="00F4190A"/>
    <w:rsid w:val="00F655A2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046C"/>
  <w15:chartTrackingRefBased/>
  <w15:docId w15:val="{27F4D398-376B-410C-8B19-5B4A3129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E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E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6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6E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6E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6E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6E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6E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6E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6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6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6E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6E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6E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6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6E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6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2025-04-03T07:39:00Z</dcterms:created>
  <dcterms:modified xsi:type="dcterms:W3CDTF">2025-04-03T10:41:00Z</dcterms:modified>
</cp:coreProperties>
</file>